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039FA" w14:textId="77777777" w:rsidR="003F664A" w:rsidRDefault="00000000">
      <w:pPr>
        <w:pStyle w:val="Body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57150" distB="57150" distL="57150" distR="57150" simplePos="0" relativeHeight="251659264" behindDoc="0" locked="0" layoutInCell="1" allowOverlap="1" wp14:anchorId="219338F8" wp14:editId="27FD4408">
            <wp:simplePos x="0" y="0"/>
            <wp:positionH relativeFrom="page">
              <wp:posOffset>971550</wp:posOffset>
            </wp:positionH>
            <wp:positionV relativeFrom="line">
              <wp:posOffset>0</wp:posOffset>
            </wp:positionV>
            <wp:extent cx="5829300" cy="822960"/>
            <wp:effectExtent l="0" t="0" r="0" b="0"/>
            <wp:wrapSquare wrapText="bothSides" distT="57150" distB="57150" distL="57150" distR="57150"/>
            <wp:docPr id="1073741826" name="officeArt object" descr="A black eagle on a red shiel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A black eagle on a red shieldDescription automatically generated" descr="A black eagle on a red shieldDescription automatically generate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8229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 xml:space="preserve"> MINISTRIA E TURIZMIT, KULTURËS DHE SPORTIT</w:t>
      </w:r>
    </w:p>
    <w:p w14:paraId="36ED14DF" w14:textId="77777777" w:rsidR="003F664A" w:rsidRDefault="003F664A">
      <w:pPr>
        <w:pStyle w:val="Body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467BD0" w14:textId="77777777" w:rsidR="003F664A" w:rsidRDefault="00000000">
      <w:pPr>
        <w:pStyle w:val="Body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GALERIA KOMB</w:t>
      </w:r>
      <w:r>
        <w:rPr>
          <w:rFonts w:ascii="Times New Roman" w:hAnsi="Times New Roman"/>
          <w:b/>
          <w:bCs/>
          <w:sz w:val="24"/>
          <w:szCs w:val="24"/>
        </w:rPr>
        <w:t>Ë</w:t>
      </w:r>
      <w:r>
        <w:rPr>
          <w:rFonts w:ascii="Times New Roman" w:hAnsi="Times New Roman"/>
          <w:b/>
          <w:bCs/>
          <w:sz w:val="24"/>
          <w:szCs w:val="24"/>
          <w:lang w:val="pt-PT"/>
        </w:rPr>
        <w:t>TARE E ARTEVE</w:t>
      </w:r>
    </w:p>
    <w:p w14:paraId="6B08BB5E" w14:textId="77777777" w:rsidR="003F664A" w:rsidRDefault="003F664A">
      <w:pPr>
        <w:pStyle w:val="Body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08F910" w14:textId="77777777" w:rsidR="003F664A" w:rsidRDefault="003F664A">
      <w:pPr>
        <w:pStyle w:val="Body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47B4A6" w14:textId="77777777" w:rsidR="003F664A" w:rsidRDefault="003F664A">
      <w:pPr>
        <w:pStyle w:val="Body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EA3C56" w14:textId="77777777" w:rsidR="003F664A" w:rsidRDefault="00000000">
      <w:pPr>
        <w:pStyle w:val="Body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Shtojca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4</w:t>
      </w:r>
    </w:p>
    <w:p w14:paraId="0A19B69A" w14:textId="77777777" w:rsidR="00384421" w:rsidRDefault="00384421">
      <w:pPr>
        <w:pStyle w:val="Body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19AF25" w14:textId="77777777" w:rsidR="003F664A" w:rsidRDefault="00000000">
      <w:pPr>
        <w:pStyle w:val="Body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DEKLARATA E KONFLIKTIT TË INTERESIT</w:t>
      </w:r>
    </w:p>
    <w:p w14:paraId="7953FBFE" w14:textId="77777777" w:rsidR="00384421" w:rsidRDefault="00384421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60FAAD" w14:textId="77777777" w:rsidR="003F664A" w:rsidRDefault="003F664A">
      <w:pPr>
        <w:pStyle w:val="Body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7DAFB1" w14:textId="77777777" w:rsidR="003F664A" w:rsidRDefault="00000000">
      <w:pPr>
        <w:pStyle w:val="Body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Deklaruesi: ________________________________________ </w:t>
      </w:r>
    </w:p>
    <w:p w14:paraId="15A7A6F9" w14:textId="77777777" w:rsidR="00384421" w:rsidRDefault="00384421">
      <w:pPr>
        <w:pStyle w:val="Body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C9E20F" w14:textId="77777777" w:rsidR="003F664A" w:rsidRPr="00384421" w:rsidRDefault="003F664A" w:rsidP="00384421">
      <w:pPr>
        <w:pStyle w:val="Body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F21B3D" w14:textId="39FD154E" w:rsidR="003F664A" w:rsidRPr="00384421" w:rsidRDefault="00000000" w:rsidP="00384421">
      <w:pPr>
        <w:pStyle w:val="Body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4421">
        <w:rPr>
          <w:rFonts w:ascii="Times New Roman" w:hAnsi="Times New Roman" w:cs="Times New Roman"/>
          <w:sz w:val="24"/>
          <w:szCs w:val="24"/>
        </w:rPr>
        <w:t>Un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384421">
        <w:rPr>
          <w:rFonts w:ascii="Times New Roman" w:hAnsi="Times New Roman" w:cs="Times New Roman"/>
          <w:sz w:val="24"/>
          <w:szCs w:val="24"/>
        </w:rPr>
        <w:t>, __________________</w:t>
      </w:r>
      <w:r w:rsidR="00384421">
        <w:rPr>
          <w:rFonts w:ascii="Times New Roman" w:hAnsi="Times New Roman" w:cs="Times New Roman"/>
          <w:sz w:val="24"/>
          <w:szCs w:val="24"/>
        </w:rPr>
        <w:t>___</w:t>
      </w:r>
      <w:r w:rsidRPr="00384421">
        <w:rPr>
          <w:rFonts w:ascii="Times New Roman" w:hAnsi="Times New Roman" w:cs="Times New Roman"/>
          <w:sz w:val="24"/>
          <w:szCs w:val="24"/>
        </w:rPr>
        <w:t>_, q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384421">
        <w:rPr>
          <w:rFonts w:ascii="Times New Roman" w:hAnsi="Times New Roman" w:cs="Times New Roman"/>
          <w:sz w:val="24"/>
          <w:szCs w:val="24"/>
        </w:rPr>
        <w:t xml:space="preserve">po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paraqes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aplikimin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p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384421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thirrjen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p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384421">
        <w:rPr>
          <w:rFonts w:ascii="Times New Roman" w:hAnsi="Times New Roman" w:cs="Times New Roman"/>
          <w:sz w:val="24"/>
          <w:szCs w:val="24"/>
        </w:rPr>
        <w:t>r mb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>ështetje financiare me fonde publike pë</w:t>
      </w:r>
      <w:r w:rsidRPr="00384421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projekt-propozime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pran</w:t>
      </w:r>
      <w:proofErr w:type="spellEnd"/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Galeris</w:t>
      </w:r>
      <w:proofErr w:type="spellEnd"/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Komb</w:t>
      </w:r>
      <w:proofErr w:type="spellEnd"/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384421">
        <w:rPr>
          <w:rFonts w:ascii="Times New Roman" w:hAnsi="Times New Roman" w:cs="Times New Roman"/>
          <w:sz w:val="24"/>
          <w:szCs w:val="24"/>
          <w:lang w:val="it-IT"/>
        </w:rPr>
        <w:t>tare t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Arteve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deklaroj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jam n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384421">
        <w:rPr>
          <w:rFonts w:ascii="Times New Roman" w:hAnsi="Times New Roman" w:cs="Times New Roman"/>
          <w:sz w:val="24"/>
          <w:szCs w:val="24"/>
          <w:lang w:val="de-DE"/>
        </w:rPr>
        <w:t>kushtet e konfliktit t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interesit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sikurse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parashikohet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n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dispozitat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Nr. 9367,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dat</w:t>
      </w:r>
      <w:proofErr w:type="spellEnd"/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384421">
        <w:rPr>
          <w:rFonts w:ascii="Times New Roman" w:hAnsi="Times New Roman" w:cs="Times New Roman"/>
          <w:sz w:val="24"/>
          <w:szCs w:val="24"/>
        </w:rPr>
        <w:t xml:space="preserve">7.4.2005 </w:t>
      </w:r>
      <w:r w:rsidRPr="00384421">
        <w:rPr>
          <w:rFonts w:ascii="Times New Roman" w:hAnsi="Times New Roman" w:cs="Times New Roman"/>
          <w:sz w:val="24"/>
          <w:szCs w:val="24"/>
          <w:rtl/>
          <w:lang w:val="ar-SA"/>
        </w:rPr>
        <w:t>“</w:t>
      </w:r>
      <w:r w:rsidRPr="00384421">
        <w:rPr>
          <w:rFonts w:ascii="Times New Roman" w:hAnsi="Times New Roman" w:cs="Times New Roman"/>
          <w:sz w:val="24"/>
          <w:szCs w:val="24"/>
        </w:rPr>
        <w:t>P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384421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parandalimin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konfliktit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t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interesave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n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384421">
        <w:rPr>
          <w:rFonts w:ascii="Times New Roman" w:hAnsi="Times New Roman" w:cs="Times New Roman"/>
          <w:sz w:val="24"/>
          <w:szCs w:val="24"/>
          <w:lang w:val="it-IT"/>
        </w:rPr>
        <w:t>ushtrimin e funksioneve publike</w:t>
      </w:r>
      <w:r w:rsidRPr="00384421">
        <w:rPr>
          <w:rFonts w:ascii="Times New Roman" w:hAnsi="Times New Roman" w:cs="Times New Roman"/>
          <w:sz w:val="24"/>
          <w:szCs w:val="24"/>
        </w:rPr>
        <w:t>”</w:t>
      </w:r>
      <w:r w:rsidRPr="00384421">
        <w:rPr>
          <w:rFonts w:ascii="Times New Roman" w:hAnsi="Times New Roman" w:cs="Times New Roman"/>
          <w:sz w:val="24"/>
          <w:szCs w:val="24"/>
          <w:lang w:val="it-IT"/>
        </w:rPr>
        <w:t>, i ndryshuar, dhe legjislacionin e zbatueshm n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384421">
        <w:rPr>
          <w:rFonts w:ascii="Times New Roman" w:hAnsi="Times New Roman" w:cs="Times New Roman"/>
          <w:sz w:val="24"/>
          <w:szCs w:val="24"/>
          <w:lang w:val="pt-PT"/>
        </w:rPr>
        <w:t xml:space="preserve">fuqi. </w:t>
      </w:r>
    </w:p>
    <w:p w14:paraId="5F0BB911" w14:textId="77777777" w:rsidR="003F664A" w:rsidRDefault="00000000" w:rsidP="00384421">
      <w:pPr>
        <w:pStyle w:val="Body"/>
        <w:jc w:val="both"/>
        <w:rPr>
          <w:rFonts w:ascii="Times New Roman" w:hAnsi="Times New Roman" w:cs="Times New Roman"/>
          <w:sz w:val="24"/>
          <w:szCs w:val="24"/>
        </w:rPr>
      </w:pPr>
      <w:r w:rsidRPr="00384421">
        <w:rPr>
          <w:rFonts w:ascii="Times New Roman" w:hAnsi="Times New Roman" w:cs="Times New Roman"/>
          <w:sz w:val="24"/>
          <w:szCs w:val="24"/>
        </w:rPr>
        <w:t>N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384421">
        <w:rPr>
          <w:rFonts w:ascii="Times New Roman" w:hAnsi="Times New Roman" w:cs="Times New Roman"/>
          <w:sz w:val="24"/>
          <w:szCs w:val="24"/>
        </w:rPr>
        <w:t>n p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rgjegj</w:t>
      </w:r>
      <w:proofErr w:type="spellEnd"/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materiale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deklaroj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se t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384421">
        <w:rPr>
          <w:rFonts w:ascii="Times New Roman" w:hAnsi="Times New Roman" w:cs="Times New Roman"/>
          <w:sz w:val="24"/>
          <w:szCs w:val="24"/>
          <w:lang w:val="it-IT"/>
        </w:rPr>
        <w:t>gjitha informatat e p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rfshira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n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384421">
        <w:rPr>
          <w:rFonts w:ascii="Times New Roman" w:hAnsi="Times New Roman" w:cs="Times New Roman"/>
          <w:sz w:val="24"/>
          <w:szCs w:val="24"/>
          <w:lang w:val="sv-SE"/>
        </w:rPr>
        <w:t>deklarat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jan</w:t>
      </w:r>
      <w:proofErr w:type="spellEnd"/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384421">
        <w:rPr>
          <w:rFonts w:ascii="Times New Roman" w:hAnsi="Times New Roman" w:cs="Times New Roman"/>
          <w:sz w:val="24"/>
          <w:szCs w:val="24"/>
        </w:rPr>
        <w:t>t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384421">
        <w:rPr>
          <w:rFonts w:ascii="Times New Roman" w:hAnsi="Times New Roman" w:cs="Times New Roman"/>
          <w:sz w:val="24"/>
          <w:szCs w:val="24"/>
        </w:rPr>
        <w:t>v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>ë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rteta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>, t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sakta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 t</w:t>
      </w:r>
      <w:r w:rsidRPr="00384421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proofErr w:type="spellStart"/>
      <w:r w:rsidRPr="00384421">
        <w:rPr>
          <w:rFonts w:ascii="Times New Roman" w:hAnsi="Times New Roman" w:cs="Times New Roman"/>
          <w:sz w:val="24"/>
          <w:szCs w:val="24"/>
        </w:rPr>
        <w:t>plota</w:t>
      </w:r>
      <w:proofErr w:type="spellEnd"/>
      <w:r w:rsidRPr="0038442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3E08D6" w14:textId="77777777" w:rsidR="00384421" w:rsidRDefault="00384421" w:rsidP="00384421">
      <w:pPr>
        <w:pStyle w:val="Body"/>
        <w:jc w:val="both"/>
        <w:rPr>
          <w:rFonts w:ascii="Times New Roman" w:hAnsi="Times New Roman" w:cs="Times New Roman"/>
          <w:sz w:val="24"/>
          <w:szCs w:val="24"/>
        </w:rPr>
      </w:pPr>
    </w:p>
    <w:p w14:paraId="2006EDAC" w14:textId="77777777" w:rsidR="00384421" w:rsidRPr="00384421" w:rsidRDefault="00384421" w:rsidP="00384421">
      <w:pPr>
        <w:pStyle w:val="Body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7AD12" w14:textId="77777777" w:rsidR="003F664A" w:rsidRDefault="003F664A">
      <w:pPr>
        <w:pStyle w:val="Body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477AF6" w14:textId="77777777" w:rsidR="003F664A" w:rsidRDefault="00000000">
      <w:pPr>
        <w:pStyle w:val="Body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</w:rPr>
        <w:t xml:space="preserve">Vendi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data                                                                                   Em</w:t>
      </w:r>
      <w:r>
        <w:rPr>
          <w:rFonts w:ascii="Times New Roman" w:hAnsi="Times New Roman"/>
          <w:sz w:val="24"/>
          <w:szCs w:val="24"/>
          <w:lang w:val="nl-NL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r Mbiem</w:t>
      </w:r>
      <w:r>
        <w:rPr>
          <w:rFonts w:ascii="Times New Roman" w:hAnsi="Times New Roman"/>
          <w:sz w:val="24"/>
          <w:szCs w:val="24"/>
          <w:lang w:val="nl-NL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>r N</w:t>
      </w:r>
      <w:r>
        <w:rPr>
          <w:rFonts w:ascii="Times New Roman" w:hAnsi="Times New Roman"/>
          <w:sz w:val="24"/>
          <w:szCs w:val="24"/>
          <w:lang w:val="nl-NL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 xml:space="preserve">nshkrimi </w:t>
      </w:r>
    </w:p>
    <w:p w14:paraId="461CFB6C" w14:textId="77777777" w:rsidR="00384421" w:rsidRDefault="00384421">
      <w:pPr>
        <w:pStyle w:val="Body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44E6A9" w14:textId="77777777" w:rsidR="003F664A" w:rsidRDefault="00000000">
      <w:pPr>
        <w:pStyle w:val="Body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                                                                          _______________________                                                                   </w:t>
      </w:r>
    </w:p>
    <w:p w14:paraId="3551E38C" w14:textId="77777777" w:rsidR="003F664A" w:rsidRDefault="003F664A">
      <w:pPr>
        <w:pStyle w:val="Body"/>
      </w:pPr>
    </w:p>
    <w:sectPr w:rsidR="003F664A" w:rsidSect="00384421">
      <w:footerReference w:type="default" r:id="rId10"/>
      <w:pgSz w:w="12240" w:h="15840"/>
      <w:pgMar w:top="990" w:right="1440" w:bottom="1440" w:left="1440" w:header="720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1CC7" w14:textId="77777777" w:rsidR="00F441BF" w:rsidRDefault="00F441BF">
      <w:r>
        <w:separator/>
      </w:r>
    </w:p>
  </w:endnote>
  <w:endnote w:type="continuationSeparator" w:id="0">
    <w:p w14:paraId="023ADB7E" w14:textId="77777777" w:rsidR="00F441BF" w:rsidRDefault="00F44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58D2D" w14:textId="77777777" w:rsidR="00384421" w:rsidRPr="00E36934" w:rsidRDefault="00384421" w:rsidP="00384421">
    <w:pPr>
      <w:pBdr>
        <w:top w:val="single" w:sz="4" w:space="7" w:color="auto"/>
      </w:pBdr>
      <w:tabs>
        <w:tab w:val="center" w:pos="4320"/>
        <w:tab w:val="right" w:pos="8640"/>
      </w:tabs>
      <w:jc w:val="center"/>
      <w:rPr>
        <w:rFonts w:ascii="Calibri" w:eastAsia="Times New Roman" w:hAnsi="Calibri" w:cs="Calibri"/>
        <w:sz w:val="20"/>
        <w:szCs w:val="20"/>
        <w:lang w:val="pt-BR" w:eastAsia="x-none"/>
      </w:rPr>
    </w:pPr>
    <w:r w:rsidRPr="00E36934">
      <w:rPr>
        <w:rFonts w:ascii="Calibri" w:eastAsia="Times New Roman" w:hAnsi="Calibri" w:cs="Calibri"/>
        <w:sz w:val="20"/>
        <w:szCs w:val="20"/>
        <w:lang w:val="pt-BR" w:eastAsia="x-none"/>
      </w:rPr>
      <w:t xml:space="preserve">Adresa: </w:t>
    </w:r>
    <w:r w:rsidRPr="00E36934">
      <w:rPr>
        <w:rFonts w:ascii="Calibri" w:eastAsia="Times New Roman" w:hAnsi="Calibri" w:cs="Calibri"/>
        <w:sz w:val="20"/>
        <w:szCs w:val="20"/>
        <w:lang w:val="sq-AL" w:eastAsia="x-none"/>
      </w:rPr>
      <w:t>Rruga “Aleksandër Moisiu”</w:t>
    </w:r>
    <w:r w:rsidRPr="00E36934">
      <w:rPr>
        <w:rFonts w:ascii="Calibri" w:eastAsia="Times New Roman" w:hAnsi="Calibri" w:cs="Calibri"/>
        <w:sz w:val="20"/>
        <w:szCs w:val="20"/>
        <w:lang w:val="pt-BR" w:eastAsia="x-none"/>
      </w:rPr>
      <w:t>, 76, 1001, Tiranë, Shqipëri</w:t>
    </w:r>
  </w:p>
  <w:p w14:paraId="20A06383" w14:textId="58E2D101" w:rsidR="003F664A" w:rsidRPr="00384421" w:rsidRDefault="00384421" w:rsidP="00384421">
    <w:pPr>
      <w:tabs>
        <w:tab w:val="center" w:pos="4320"/>
        <w:tab w:val="right" w:pos="8640"/>
      </w:tabs>
      <w:jc w:val="center"/>
      <w:rPr>
        <w:rFonts w:ascii="Calibri" w:eastAsia="Times New Roman" w:hAnsi="Calibri" w:cs="Calibri"/>
        <w:sz w:val="20"/>
        <w:szCs w:val="20"/>
        <w:lang w:val="pt-BR" w:eastAsia="x-none"/>
      </w:rPr>
    </w:pPr>
    <w:r w:rsidRPr="00E36934">
      <w:rPr>
        <w:rFonts w:ascii="Calibri" w:eastAsia="Times New Roman" w:hAnsi="Calibri" w:cs="Calibri"/>
        <w:sz w:val="20"/>
        <w:szCs w:val="20"/>
        <w:lang w:val="pt-BR" w:eastAsia="x-none"/>
      </w:rPr>
      <w:t xml:space="preserve">Tel. +355  4 222 6033, </w:t>
    </w:r>
    <w:hyperlink r:id="rId1" w:history="1">
      <w:r w:rsidRPr="00E36934">
        <w:rPr>
          <w:rFonts w:ascii="Calibri" w:eastAsia="Times New Roman" w:hAnsi="Calibri" w:cs="Calibri"/>
          <w:sz w:val="20"/>
          <w:szCs w:val="20"/>
          <w:lang w:val="pt-BR" w:eastAsia="x-none"/>
        </w:rPr>
        <w:t>http://galeriakombetare.gov.al</w:t>
      </w:r>
    </w:hyperlink>
    <w:r w:rsidRPr="00E36934">
      <w:rPr>
        <w:rFonts w:ascii="Calibri" w:eastAsia="Times New Roman" w:hAnsi="Calibri" w:cs="Calibri"/>
        <w:sz w:val="20"/>
        <w:szCs w:val="20"/>
        <w:lang w:val="pt-BR" w:eastAsia="x-none"/>
      </w:rPr>
      <w:t>, info@galeriakombetare.gov.al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C83D9" w14:textId="77777777" w:rsidR="00F441BF" w:rsidRDefault="00F441BF">
      <w:r>
        <w:separator/>
      </w:r>
    </w:p>
  </w:footnote>
  <w:footnote w:type="continuationSeparator" w:id="0">
    <w:p w14:paraId="5AFD54F2" w14:textId="77777777" w:rsidR="00F441BF" w:rsidRDefault="00F44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64A"/>
    <w:rsid w:val="00384421"/>
    <w:rsid w:val="003F664A"/>
    <w:rsid w:val="00F12255"/>
    <w:rsid w:val="00F4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DD309"/>
  <w15:docId w15:val="{93DA0085-ACC9-4593-B584-295BB1AE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4472C4"/>
      <w:sz w:val="18"/>
      <w:szCs w:val="18"/>
      <w:u w:val="single" w:color="4472C4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3844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44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aleriakombetare.gov.al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ati xmlns="edc9d5fb-529d-45cd-b0e1-42b0ab40ac8b" xsi:nil="true"/>
    <TaxCatchAll xmlns="6ee45e65-bf3b-46c7-9142-b8dd6c904efe" xsi:nil="true"/>
    <lcf76f155ced4ddcb4097134ff3c332f xmlns="edc9d5fb-529d-45cd-b0e1-42b0ab40ac8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52B526E076340B4A36C004D3151F6" ma:contentTypeVersion="13" ma:contentTypeDescription="Create a new document." ma:contentTypeScope="" ma:versionID="0e5d69a79bdbe583fab910d99fe8b13d">
  <xsd:schema xmlns:xsd="http://www.w3.org/2001/XMLSchema" xmlns:xs="http://www.w3.org/2001/XMLSchema" xmlns:p="http://schemas.microsoft.com/office/2006/metadata/properties" xmlns:ns2="edc9d5fb-529d-45cd-b0e1-42b0ab40ac8b" xmlns:ns3="6ee45e65-bf3b-46c7-9142-b8dd6c904efe" targetNamespace="http://schemas.microsoft.com/office/2006/metadata/properties" ma:root="true" ma:fieldsID="b81476d413aebd866e237dcceb4fe5bd" ns2:_="" ns3:_="">
    <xsd:import namespace="edc9d5fb-529d-45cd-b0e1-42b0ab40ac8b"/>
    <xsd:import namespace="6ee45e65-bf3b-46c7-9142-b8dd6c904efe"/>
    <xsd:element name="properties">
      <xsd:complexType>
        <xsd:sequence>
          <xsd:element name="documentManagement">
            <xsd:complexType>
              <xsd:all>
                <xsd:element ref="ns2:afat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9d5fb-529d-45cd-b0e1-42b0ab40ac8b" elementFormDefault="qualified">
    <xsd:import namespace="http://schemas.microsoft.com/office/2006/documentManagement/types"/>
    <xsd:import namespace="http://schemas.microsoft.com/office/infopath/2007/PartnerControls"/>
    <xsd:element name="afati" ma:index="8" nillable="true" ma:displayName="afati" ma:format="DateOnly" ma:internalName="afati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06da5b6-f319-490b-b066-d563919ed5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45e65-bf3b-46c7-9142-b8dd6c904ef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d115323-456c-464e-ab41-e03be2f6e764}" ma:internalName="TaxCatchAll" ma:showField="CatchAllData" ma:web="6ee45e65-bf3b-46c7-9142-b8dd6c904e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BEA33-6BBC-488A-BD21-60B2D65D2593}">
  <ds:schemaRefs>
    <ds:schemaRef ds:uri="http://schemas.microsoft.com/office/2006/metadata/properties"/>
    <ds:schemaRef ds:uri="http://schemas.microsoft.com/office/infopath/2007/PartnerControls"/>
    <ds:schemaRef ds:uri="edc9d5fb-529d-45cd-b0e1-42b0ab40ac8b"/>
    <ds:schemaRef ds:uri="6ee45e65-bf3b-46c7-9142-b8dd6c904efe"/>
  </ds:schemaRefs>
</ds:datastoreItem>
</file>

<file path=customXml/itemProps2.xml><?xml version="1.0" encoding="utf-8"?>
<ds:datastoreItem xmlns:ds="http://schemas.openxmlformats.org/officeDocument/2006/customXml" ds:itemID="{63673F40-C837-4DE4-82CC-3C3A65F47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2A9D-38C1-446D-94B4-7EC81F122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9d5fb-529d-45cd-b0e1-42b0ab40ac8b"/>
    <ds:schemaRef ds:uri="6ee45e65-bf3b-46c7-9142-b8dd6c904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mano</dc:creator>
  <cp:lastModifiedBy>User</cp:lastModifiedBy>
  <cp:revision>2</cp:revision>
  <dcterms:created xsi:type="dcterms:W3CDTF">2026-04-29T09:43:00Z</dcterms:created>
  <dcterms:modified xsi:type="dcterms:W3CDTF">2026-04-29T09:43:00Z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0x0101003D552B526E076340B4A36C004D3151F6</vt:lpwstr>
  </property>
</Properties>
</file>